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D0" w:rsidRDefault="00655F93" w:rsidP="00E97FD0">
      <w:pPr>
        <w:jc w:val="right"/>
      </w:pPr>
      <w:r>
        <w:rPr>
          <w:rFonts w:cs="Arial"/>
        </w:rPr>
        <w:t xml:space="preserve"> </w:t>
      </w:r>
      <w:bookmarkStart w:id="0" w:name="_GoBack"/>
      <w:bookmarkEnd w:id="0"/>
      <w:r w:rsidR="00E97FD0">
        <w:rPr>
          <w:rFonts w:cs="Arial"/>
          <w:rtl/>
        </w:rPr>
        <w:t>دستگاه موتور س</w:t>
      </w:r>
      <w:r w:rsidR="00E97FD0">
        <w:rPr>
          <w:rFonts w:cs="Arial" w:hint="cs"/>
          <w:rtl/>
        </w:rPr>
        <w:t>ی</w:t>
      </w:r>
      <w:r w:rsidR="00E97FD0">
        <w:rPr>
          <w:rFonts w:cs="Arial" w:hint="eastAsia"/>
          <w:rtl/>
        </w:rPr>
        <w:t>کلت</w:t>
      </w:r>
      <w:r w:rsidR="00E97FD0">
        <w:rPr>
          <w:rFonts w:cs="Arial"/>
          <w:rtl/>
        </w:rPr>
        <w:t xml:space="preserve"> و</w:t>
      </w:r>
      <w:r w:rsidR="00E97FD0">
        <w:rPr>
          <w:rFonts w:cs="Arial" w:hint="cs"/>
          <w:rtl/>
        </w:rPr>
        <w:t>ی</w:t>
      </w:r>
      <w:r w:rsidR="00E97FD0">
        <w:rPr>
          <w:rFonts w:cs="Arial" w:hint="eastAsia"/>
          <w:rtl/>
        </w:rPr>
        <w:t>ژه</w:t>
      </w:r>
      <w:r w:rsidR="00E97FD0">
        <w:rPr>
          <w:rFonts w:cs="Arial"/>
          <w:rtl/>
        </w:rPr>
        <w:t xml:space="preserve"> بهورزان دانشگاه علوم پزشک</w:t>
      </w:r>
      <w:r w:rsidR="00E97FD0">
        <w:rPr>
          <w:rFonts w:cs="Arial" w:hint="cs"/>
          <w:rtl/>
        </w:rPr>
        <w:t>ی</w:t>
      </w:r>
      <w:r w:rsidR="00E97FD0">
        <w:rPr>
          <w:rFonts w:cs="Arial"/>
          <w:rtl/>
        </w:rPr>
        <w:t xml:space="preserve"> لرستان وارد  دانشگاه شد</w:t>
      </w:r>
      <w:r>
        <w:rPr>
          <w:rFonts w:cs="Arial"/>
        </w:rPr>
        <w:t>100</w:t>
      </w:r>
    </w:p>
    <w:p w:rsidR="00E97FD0" w:rsidRDefault="00E97FD0" w:rsidP="00E97FD0">
      <w:pPr>
        <w:jc w:val="right"/>
      </w:pPr>
    </w:p>
    <w:p w:rsidR="00E97FD0" w:rsidRDefault="00E97FD0" w:rsidP="00E97FD0">
      <w:pPr>
        <w:jc w:val="right"/>
      </w:pP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گزارش روابط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معاونت توسعه دکتر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فرهاد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معاون توسعه دانشگاه علوم 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لرستان در راستا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و نوساز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ناوگان حمل‌ونقل مراکز بهداشت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خصوص خانه‌ها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بهداشت سراسر استان جهت ارائه خدمات رسان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مطلوب تر به مردم اقدام به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۱۰۰</w:t>
      </w:r>
      <w:r>
        <w:rPr>
          <w:rFonts w:cs="Arial"/>
          <w:rtl/>
        </w:rPr>
        <w:t xml:space="preserve"> دستگاه موتورس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کلت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۲۰۰</w:t>
      </w:r>
      <w:r>
        <w:rPr>
          <w:rFonts w:cs="Arial"/>
          <w:rtl/>
        </w:rPr>
        <w:t xml:space="preserve">و </w:t>
      </w:r>
      <w:r>
        <w:rPr>
          <w:rFonts w:cs="Arial"/>
          <w:rtl/>
          <w:lang w:bidi="fa-IR"/>
        </w:rPr>
        <w:t>۱۵۰</w:t>
      </w:r>
      <w:r>
        <w:t>cc</w:t>
      </w:r>
    </w:p>
    <w:p w:rsidR="00E97FD0" w:rsidRDefault="00E97FD0" w:rsidP="00E97FD0">
      <w:pPr>
        <w:jc w:val="right"/>
      </w:pPr>
      <w:r>
        <w:t xml:space="preserve"> </w:t>
      </w:r>
      <w:r>
        <w:rPr>
          <w:rFonts w:cs="Arial"/>
          <w:rtl/>
        </w:rPr>
        <w:t xml:space="preserve">برابر تفاهنامه شماره </w:t>
      </w:r>
      <w:r>
        <w:rPr>
          <w:rFonts w:cs="Arial"/>
          <w:rtl/>
          <w:lang w:bidi="fa-IR"/>
        </w:rPr>
        <w:t>۱۱۱/۱۴۰۲/۶۰۲۵</w:t>
      </w:r>
      <w:r>
        <w:rPr>
          <w:rFonts w:cs="Arial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وزارت بهداشت و درمان و آموزش و مصوبات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أت</w:t>
      </w:r>
      <w:r>
        <w:rPr>
          <w:rFonts w:cs="Arial"/>
          <w:rtl/>
        </w:rPr>
        <w:t xml:space="preserve"> امنا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 و دستور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محترم دانشگاه نموده است.که امروز مورخ </w:t>
      </w:r>
      <w:r>
        <w:rPr>
          <w:rFonts w:cs="Arial"/>
          <w:rtl/>
          <w:lang w:bidi="fa-IR"/>
        </w:rPr>
        <w:t>۱۴۰۲/۱۲/۹</w:t>
      </w:r>
      <w:r>
        <w:rPr>
          <w:rFonts w:cs="Arial"/>
          <w:rtl/>
        </w:rPr>
        <w:t xml:space="preserve"> پس از تشريفات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انعقاد قرارداد تحويل موتورس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کلت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در انبار ستاد دانشگاه </w:t>
      </w:r>
      <w:r>
        <w:rPr>
          <w:rFonts w:cs="Arial" w:hint="eastAsia"/>
          <w:rtl/>
        </w:rPr>
        <w:t>توسط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اداره‌ امور قراردادها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 در حال انجام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</w:t>
      </w:r>
    </w:p>
    <w:p w:rsidR="00E97FD0" w:rsidRDefault="00E97FD0" w:rsidP="00E97FD0">
      <w:pPr>
        <w:jc w:val="right"/>
      </w:pPr>
    </w:p>
    <w:p w:rsidR="00E97FD0" w:rsidRDefault="00E97FD0" w:rsidP="00E97FD0">
      <w:pPr>
        <w:jc w:val="right"/>
      </w:pPr>
      <w:r>
        <w:rPr>
          <w:rFonts w:cs="Arial" w:hint="eastAsia"/>
          <w:rtl/>
        </w:rPr>
        <w:t>چهارشنبه</w:t>
      </w:r>
      <w:r>
        <w:rPr>
          <w:rFonts w:cs="Arial"/>
          <w:rtl/>
        </w:rPr>
        <w:t xml:space="preserve"> نهم اسفند ماه </w:t>
      </w:r>
      <w:r>
        <w:rPr>
          <w:rFonts w:cs="Arial" w:hint="cs"/>
          <w:rtl/>
        </w:rPr>
        <w:t xml:space="preserve"> </w:t>
      </w:r>
      <w:r>
        <w:rPr>
          <w:rFonts w:cs="Arial"/>
          <w:rtl/>
          <w:lang w:bidi="fa-IR"/>
        </w:rPr>
        <w:t>۱۴۰۲</w:t>
      </w:r>
    </w:p>
    <w:p w:rsidR="00E97FD0" w:rsidRDefault="00E97FD0" w:rsidP="00E97FD0">
      <w:pPr>
        <w:jc w:val="right"/>
        <w:rPr>
          <w:rtl/>
        </w:rPr>
      </w:pPr>
      <w:r>
        <w:rPr>
          <w:rFonts w:hint="cs"/>
          <w:rtl/>
        </w:rPr>
        <w:t xml:space="preserve">روابط عمومی معاونت توسعه مدیریت و منابع </w:t>
      </w:r>
    </w:p>
    <w:p w:rsidR="00E97FD0" w:rsidRDefault="00E97FD0" w:rsidP="00E97FD0">
      <w:pPr>
        <w:jc w:val="right"/>
      </w:pPr>
      <w:r w:rsidRPr="00E97FD0">
        <w:t>https://eitaa.com/moavenattosea2</w:t>
      </w:r>
    </w:p>
    <w:p w:rsidR="00E97FD0" w:rsidRDefault="00E97FD0" w:rsidP="00E97FD0">
      <w:pPr>
        <w:tabs>
          <w:tab w:val="left" w:pos="6630"/>
        </w:tabs>
        <w:jc w:val="right"/>
      </w:pPr>
      <w:r>
        <w:tab/>
        <w:t>https://mrd.behdasht.gov.ir/</w:t>
      </w:r>
    </w:p>
    <w:p w:rsidR="00BD4B2A" w:rsidRPr="00E97FD0" w:rsidRDefault="00E97FD0" w:rsidP="00E97FD0">
      <w:pPr>
        <w:tabs>
          <w:tab w:val="left" w:pos="6630"/>
        </w:tabs>
        <w:jc w:val="right"/>
      </w:pPr>
      <w:r>
        <w:t>http://mtose.lums.ac.ir</w:t>
      </w:r>
    </w:p>
    <w:sectPr w:rsidR="00BD4B2A" w:rsidRPr="00E97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D0"/>
    <w:rsid w:val="002F50AB"/>
    <w:rsid w:val="00655F93"/>
    <w:rsid w:val="00BD4B2A"/>
    <w:rsid w:val="00E9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1D66D"/>
  <w15:chartTrackingRefBased/>
  <w15:docId w15:val="{F001A558-4599-4A7A-9EEE-477E6BED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7F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Yaghoobzadeh</dc:creator>
  <cp:keywords/>
  <dc:description/>
  <cp:lastModifiedBy>Yaghoobzadeh</cp:lastModifiedBy>
  <cp:revision>3</cp:revision>
  <dcterms:created xsi:type="dcterms:W3CDTF">2024-03-03T07:49:00Z</dcterms:created>
  <dcterms:modified xsi:type="dcterms:W3CDTF">2024-03-03T08:48:00Z</dcterms:modified>
</cp:coreProperties>
</file>