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04" w:rsidRDefault="00DF3004" w:rsidP="00DF3004">
      <w:pPr>
        <w:jc w:val="right"/>
      </w:pPr>
      <w:r>
        <w:rPr>
          <w:rFonts w:ascii="Segoe UI Symbol" w:hAnsi="Segoe UI Symbol" w:cs="Segoe UI Symbol"/>
        </w:rPr>
        <w:t>➖</w:t>
      </w:r>
      <w:r>
        <w:t xml:space="preserve"> </w:t>
      </w:r>
      <w:r>
        <w:rPr>
          <w:rFonts w:cs="Arial"/>
          <w:rtl/>
        </w:rPr>
        <w:t>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استاندار لرستان از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t xml:space="preserve"> </w:t>
      </w:r>
    </w:p>
    <w:p w:rsidR="00DF3004" w:rsidRDefault="00DF3004" w:rsidP="00DF3004">
      <w:pPr>
        <w:jc w:val="right"/>
      </w:pPr>
    </w:p>
    <w:p w:rsidR="00DF3004" w:rsidRDefault="00DF3004" w:rsidP="00DF3004">
      <w:pPr>
        <w:jc w:val="right"/>
      </w:pPr>
    </w:p>
    <w:p w:rsidR="00DF3004" w:rsidRDefault="00DF3004" w:rsidP="00DF3004">
      <w:pPr>
        <w:jc w:val="right"/>
      </w:pPr>
      <w:r>
        <w:rPr>
          <w:rFonts w:ascii="Segoe UI Symbol" w:hAnsi="Segoe UI Symbol" w:cs="Segoe UI Symbol"/>
        </w:rPr>
        <w:t>➖</w:t>
      </w:r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مقصد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از بازد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استاندار به اتفاق رسانه ها بود ،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با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خوب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دولت مردم اکنون در مرز </w:t>
      </w:r>
      <w:r>
        <w:rPr>
          <w:rFonts w:cs="Arial"/>
          <w:rtl/>
          <w:lang w:bidi="fa-IR"/>
        </w:rPr>
        <w:t>۶۶</w:t>
      </w:r>
      <w:r>
        <w:rPr>
          <w:rFonts w:cs="Arial"/>
          <w:rtl/>
        </w:rPr>
        <w:t>درصد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</w:t>
      </w:r>
      <w:r>
        <w:rPr>
          <w:rFonts w:cs="Arial"/>
          <w:rtl/>
        </w:rPr>
        <w:t xml:space="preserve"> است و مجر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 معتقد است در صورت تزر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اعتبارات تا اواخر تابستان سال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 xml:space="preserve">۱۴۰۴) </w:t>
      </w:r>
      <w:r>
        <w:rPr>
          <w:rFonts w:cs="Arial"/>
          <w:rtl/>
        </w:rPr>
        <w:t>آماده افتتاح رسم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bookmarkStart w:id="0" w:name="_GoBack"/>
      <w:bookmarkEnd w:id="0"/>
    </w:p>
    <w:p w:rsidR="00DF3004" w:rsidRDefault="00DF3004" w:rsidP="00DF3004">
      <w:pPr>
        <w:jc w:val="right"/>
      </w:pPr>
    </w:p>
    <w:p w:rsidR="00EB70CC" w:rsidRDefault="00DF3004" w:rsidP="00DF3004">
      <w:pPr>
        <w:jc w:val="right"/>
      </w:pPr>
      <w:r>
        <w:rPr>
          <w:rFonts w:ascii="Segoe UI Symbol" w:hAnsi="Segoe UI Symbol" w:cs="Segoe UI Symbol"/>
        </w:rPr>
        <w:t>➖</w:t>
      </w:r>
      <w:r>
        <w:t xml:space="preserve"> </w:t>
      </w:r>
      <w:r>
        <w:rPr>
          <w:rFonts w:cs="Arial"/>
          <w:rtl/>
        </w:rPr>
        <w:t>گفتگو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دکتر شفقت با ر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علوم </w:t>
      </w:r>
      <w:proofErr w:type="gramStart"/>
      <w:r>
        <w:rPr>
          <w:rFonts w:cs="Arial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 در</w:t>
      </w:r>
      <w:proofErr w:type="gramEnd"/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حاو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نکات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  <w:r>
        <w:t xml:space="preserve"> </w:t>
      </w:r>
    </w:p>
    <w:sectPr w:rsidR="00EB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04"/>
    <w:rsid w:val="00DF3004"/>
    <w:rsid w:val="00E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85F6"/>
  <w15:chartTrackingRefBased/>
  <w15:docId w15:val="{1F66B052-D85C-414C-A098-1878C5B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1</cp:revision>
  <dcterms:created xsi:type="dcterms:W3CDTF">2024-05-05T06:01:00Z</dcterms:created>
  <dcterms:modified xsi:type="dcterms:W3CDTF">2024-05-05T06:01:00Z</dcterms:modified>
</cp:coreProperties>
</file>