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80" w:rsidRDefault="00037580" w:rsidP="00037580">
      <w:pPr>
        <w:jc w:val="right"/>
      </w:pPr>
      <w:r>
        <w:rPr>
          <w:rFonts w:cs="Arial"/>
          <w:rtl/>
        </w:rPr>
        <w:t>رشد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طرح‌ها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لرستان مطلوب است</w:t>
      </w:r>
    </w:p>
    <w:p w:rsidR="00037580" w:rsidRDefault="00037580" w:rsidP="00037580">
      <w:pPr>
        <w:jc w:val="right"/>
      </w:pPr>
    </w:p>
    <w:p w:rsidR="00037580" w:rsidRDefault="00037580" w:rsidP="00037580">
      <w:pPr>
        <w:jc w:val="right"/>
      </w:pPr>
      <w:r>
        <w:rPr>
          <w:rFonts w:cs="Arial" w:hint="eastAsia"/>
          <w:rtl/>
        </w:rPr>
        <w:t>استاندار</w:t>
      </w:r>
      <w:r>
        <w:rPr>
          <w:rFonts w:cs="Arial"/>
          <w:rtl/>
        </w:rPr>
        <w:t xml:space="preserve"> لرستان با اشاره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۷۱</w:t>
      </w:r>
      <w:r>
        <w:rPr>
          <w:rFonts w:cs="Arial"/>
          <w:rtl/>
        </w:rPr>
        <w:t xml:space="preserve"> طرح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استان در دولت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زدهم</w:t>
      </w:r>
      <w:r>
        <w:rPr>
          <w:rFonts w:cs="Arial"/>
          <w:rtl/>
        </w:rPr>
        <w:t xml:space="preserve">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است افزود: رشد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طرح‌ها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استان </w:t>
      </w:r>
      <w:r>
        <w:rPr>
          <w:rFonts w:cs="Arial"/>
          <w:rtl/>
          <w:lang w:bidi="fa-IR"/>
        </w:rPr>
        <w:t>۵۵۰</w:t>
      </w:r>
      <w:r>
        <w:rPr>
          <w:rFonts w:cs="Arial"/>
          <w:rtl/>
        </w:rPr>
        <w:t xml:space="preserve"> درصد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۶.۵</w:t>
      </w:r>
      <w:r>
        <w:rPr>
          <w:rFonts w:cs="Arial"/>
          <w:rtl/>
        </w:rPr>
        <w:t xml:space="preserve"> برابر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روند مطلوب است</w:t>
      </w:r>
      <w:r>
        <w:t>.</w:t>
      </w:r>
      <w:bookmarkStart w:id="0" w:name="_GoBack"/>
      <w:bookmarkEnd w:id="0"/>
    </w:p>
    <w:p w:rsidR="00037580" w:rsidRDefault="00037580" w:rsidP="00037580">
      <w:pPr>
        <w:jc w:val="right"/>
      </w:pP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گزارش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امور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/>
          <w:rtl/>
        </w:rPr>
        <w:t xml:space="preserve"> استاندار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 ابوطالب شفقت روز دوشنبه در حاش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خرم‌آباد با اشاره به روند مطلوب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لرستان و توجه به همه شهرها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گفت: رشد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طرح‌ها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خدمات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استان </w:t>
      </w:r>
      <w:r>
        <w:rPr>
          <w:rFonts w:cs="Arial"/>
          <w:rtl/>
          <w:lang w:bidi="fa-IR"/>
        </w:rPr>
        <w:t>۵۵۰</w:t>
      </w:r>
      <w:r>
        <w:rPr>
          <w:rFonts w:cs="Arial"/>
          <w:rtl/>
        </w:rPr>
        <w:t xml:space="preserve"> درصد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۶.۵</w:t>
      </w:r>
      <w:r>
        <w:rPr>
          <w:rFonts w:cs="Arial"/>
          <w:rtl/>
        </w:rPr>
        <w:t xml:space="preserve"> برابر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روند مطلوب است</w:t>
      </w:r>
      <w:r>
        <w:t>.</w:t>
      </w:r>
    </w:p>
    <w:p w:rsidR="00037580" w:rsidRDefault="00037580" w:rsidP="00037580">
      <w:pPr>
        <w:jc w:val="right"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افزود: فرماندار و شهردار بروجرد و اداره‌کل مسکن و شهرساز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فرصت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شهرستان فراهم کنند تا در سفر دوم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جمهور به استان شاهد کلنگ‌زن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سطح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شهرستان با حضور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جمهور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ندگان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ت‌الله</w:t>
      </w:r>
      <w:r>
        <w:rPr>
          <w:rFonts w:cs="Arial"/>
          <w:rtl/>
        </w:rPr>
        <w:t xml:space="preserve">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:rsidR="00037580" w:rsidRDefault="00037580" w:rsidP="00037580">
      <w:pPr>
        <w:jc w:val="right"/>
      </w:pPr>
      <w:r>
        <w:rPr>
          <w:rFonts w:cs="Arial" w:hint="eastAsia"/>
          <w:rtl/>
        </w:rPr>
        <w:t>استاندار</w:t>
      </w:r>
      <w:r>
        <w:rPr>
          <w:rFonts w:cs="Arial"/>
          <w:rtl/>
        </w:rPr>
        <w:t xml:space="preserve"> لرستان افزود: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خرم‌آباد در سال </w:t>
      </w:r>
      <w:r>
        <w:rPr>
          <w:rFonts w:cs="Arial"/>
          <w:rtl/>
          <w:lang w:bidi="fa-IR"/>
        </w:rPr>
        <w:t>۹۲</w:t>
      </w:r>
      <w:r>
        <w:rPr>
          <w:rFonts w:cs="Arial"/>
          <w:rtl/>
        </w:rPr>
        <w:t xml:space="preserve"> کلنگ‌زن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 و تا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دولت دوازدهم تنها </w:t>
      </w:r>
      <w:r>
        <w:rPr>
          <w:rFonts w:cs="Arial"/>
          <w:rtl/>
          <w:lang w:bidi="fa-IR"/>
        </w:rPr>
        <w:t>۲۵</w:t>
      </w:r>
      <w:r>
        <w:rPr>
          <w:rFonts w:cs="Arial"/>
          <w:rtl/>
        </w:rPr>
        <w:t xml:space="preserve"> درصد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داشت که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سال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به </w:t>
      </w:r>
      <w:r>
        <w:rPr>
          <w:rFonts w:cs="Arial"/>
          <w:rtl/>
          <w:lang w:bidi="fa-IR"/>
        </w:rPr>
        <w:t>۶۵</w:t>
      </w:r>
      <w:r>
        <w:rPr>
          <w:rFonts w:cs="Arial"/>
          <w:rtl/>
        </w:rPr>
        <w:t xml:space="preserve"> درصد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</w:t>
      </w:r>
      <w:r>
        <w:t>.</w:t>
      </w:r>
    </w:p>
    <w:p w:rsidR="00037580" w:rsidRDefault="00037580" w:rsidP="00037580">
      <w:pPr>
        <w:jc w:val="right"/>
      </w:pPr>
      <w:r>
        <w:rPr>
          <w:rFonts w:cs="Arial" w:hint="eastAsia"/>
          <w:rtl/>
        </w:rPr>
        <w:t>شفقت</w:t>
      </w:r>
      <w:r>
        <w:rPr>
          <w:rFonts w:cs="Arial"/>
          <w:rtl/>
        </w:rPr>
        <w:t xml:space="preserve"> افزود: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با فراهم کردن امکانات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سال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به بهره‌بردار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برسد چراکه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مجتمع بزرگ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 که شامل اسکان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ماران</w:t>
      </w:r>
      <w:r>
        <w:rPr>
          <w:rFonts w:cs="Arial"/>
          <w:rtl/>
        </w:rPr>
        <w:t xml:space="preserve"> و همراهان آنهاست و با حما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به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خواهد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037580" w:rsidRDefault="00037580" w:rsidP="00037580">
      <w:pPr>
        <w:jc w:val="right"/>
      </w:pP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اشاره به سفر دوم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جمهور به لرستان گفت: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طرح‌ها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شهرستان‌ها 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شود و پس از آن اعلام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کرد تا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زبان</w:t>
      </w:r>
      <w:r>
        <w:rPr>
          <w:rFonts w:cs="Arial"/>
          <w:rtl/>
        </w:rPr>
        <w:t xml:space="preserve"> رئ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جمهور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م؛</w:t>
      </w:r>
      <w:r>
        <w:rPr>
          <w:rFonts w:cs="Arial"/>
          <w:rtl/>
        </w:rPr>
        <w:t xml:space="preserve"> بنابرا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سفر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نشده است</w:t>
      </w:r>
      <w:r>
        <w:t>.</w:t>
      </w:r>
    </w:p>
    <w:p w:rsidR="00037580" w:rsidRDefault="00037580" w:rsidP="00037580">
      <w:pPr>
        <w:jc w:val="right"/>
      </w:pPr>
    </w:p>
    <w:p w:rsidR="00037580" w:rsidRDefault="00037580" w:rsidP="00037580">
      <w:pPr>
        <w:jc w:val="right"/>
      </w:pPr>
      <w:r>
        <w:rPr>
          <w:rFonts w:ascii="Segoe UI Symbol" w:hAnsi="Segoe UI Symbol" w:cs="Segoe UI Symbol"/>
        </w:rPr>
        <w:t>📎</w:t>
      </w:r>
      <w:r>
        <w:t xml:space="preserve"> </w:t>
      </w:r>
      <w:r>
        <w:rPr>
          <w:rFonts w:cs="Arial"/>
          <w:rtl/>
          <w:lang w:bidi="fa-IR"/>
        </w:rPr>
        <w:t>۱۰</w:t>
      </w:r>
      <w:r>
        <w:t xml:space="preserve"> </w:t>
      </w:r>
      <w:r>
        <w:rPr>
          <w:rFonts w:cs="Arial"/>
          <w:rtl/>
        </w:rPr>
        <w:t>ارد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بهشت</w:t>
      </w:r>
      <w:r>
        <w:rPr>
          <w:rFonts w:cs="Arial"/>
          <w:rtl/>
        </w:rPr>
        <w:t xml:space="preserve"> ماه </w:t>
      </w:r>
      <w:r>
        <w:rPr>
          <w:rFonts w:cs="Arial"/>
          <w:rtl/>
          <w:lang w:bidi="fa-IR"/>
        </w:rPr>
        <w:t>۱۴۰۳</w:t>
      </w:r>
    </w:p>
    <w:p w:rsidR="00EF3737" w:rsidRDefault="00EF3737" w:rsidP="00037580">
      <w:pPr>
        <w:jc w:val="right"/>
      </w:pPr>
    </w:p>
    <w:sectPr w:rsidR="00EF3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80"/>
    <w:rsid w:val="00037580"/>
    <w:rsid w:val="00E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359F"/>
  <w15:chartTrackingRefBased/>
  <w15:docId w15:val="{8A827163-32F3-4EC3-8D66-E0408A1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1</cp:revision>
  <dcterms:created xsi:type="dcterms:W3CDTF">2024-05-05T05:54:00Z</dcterms:created>
  <dcterms:modified xsi:type="dcterms:W3CDTF">2024-05-05T05:55:00Z</dcterms:modified>
</cp:coreProperties>
</file>