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F4" w:rsidRDefault="006F3367" w:rsidP="00073FDC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701CF6">
        <w:rPr>
          <w:rFonts w:cs="B Nazanin" w:hint="cs"/>
          <w:sz w:val="24"/>
          <w:szCs w:val="24"/>
          <w:rtl/>
          <w:lang w:bidi="fa-IR"/>
        </w:rPr>
        <w:t>بسمه تعالی</w:t>
      </w:r>
      <w:r w:rsidR="00357F1C">
        <w:rPr>
          <w:rFonts w:cs="B Nazanin"/>
          <w:sz w:val="24"/>
          <w:szCs w:val="24"/>
          <w:rtl/>
          <w:lang w:bidi="fa-IR"/>
        </w:rPr>
        <w:br/>
      </w:r>
      <w:r w:rsidR="00AC09F4" w:rsidRPr="00073FDC">
        <w:rPr>
          <w:rFonts w:cs="B Nazanin" w:hint="cs"/>
          <w:color w:val="FF0000"/>
          <w:sz w:val="28"/>
          <w:szCs w:val="28"/>
          <w:rtl/>
          <w:lang w:bidi="fa-IR"/>
        </w:rPr>
        <w:t xml:space="preserve">اطلاعیه شماره یک </w:t>
      </w:r>
    </w:p>
    <w:p w:rsidR="006F3367" w:rsidRPr="00701CF6" w:rsidRDefault="00AC09F4" w:rsidP="00AC09F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نحوه اخذ و بررسی  مدارک مورد نیاز آزمون استخدامی پیمانی 1402</w:t>
      </w:r>
    </w:p>
    <w:p w:rsidR="006F3367" w:rsidRPr="00701CF6" w:rsidRDefault="006F3367" w:rsidP="006F336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ضمن تبریک و آرزوی موفقیت برای داوطلبان محترمی که بر اساس نتایج اولیه اعلام شده آزمون کتبی توسط جهاد دانشگاهی جهت فرآیند بررسی مدارک و ارزیابی تکمیلی دعوت گردیده اند، به آگاهی می رساند :</w:t>
      </w:r>
    </w:p>
    <w:p w:rsidR="006F3367" w:rsidRPr="00701CF6" w:rsidRDefault="006F3367" w:rsidP="00293A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جدول زمانبندی و </w:t>
      </w:r>
      <w:r w:rsidR="00293AC9">
        <w:rPr>
          <w:rFonts w:cs="B Nazanin" w:hint="cs"/>
          <w:sz w:val="24"/>
          <w:szCs w:val="24"/>
          <w:rtl/>
          <w:lang w:bidi="fa-IR"/>
        </w:rPr>
        <w:t xml:space="preserve"> نحوه </w:t>
      </w:r>
      <w:r w:rsidRPr="00701CF6">
        <w:rPr>
          <w:rFonts w:cs="B Nazanin" w:hint="cs"/>
          <w:sz w:val="24"/>
          <w:szCs w:val="24"/>
          <w:rtl/>
          <w:lang w:bidi="fa-IR"/>
        </w:rPr>
        <w:t xml:space="preserve"> تحویل مدارک متعاقباٌ از طریق همین سایت اطلاع رسانی خواهد شد.</w:t>
      </w:r>
    </w:p>
    <w:p w:rsidR="006F3367" w:rsidRPr="00701CF6" w:rsidRDefault="006F3367" w:rsidP="00073FD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داوطلبین </w:t>
      </w:r>
      <w:r w:rsidR="00073FDC">
        <w:rPr>
          <w:rFonts w:cs="B Nazanin" w:hint="cs"/>
          <w:sz w:val="24"/>
          <w:szCs w:val="24"/>
          <w:rtl/>
          <w:lang w:bidi="fa-IR"/>
        </w:rPr>
        <w:t xml:space="preserve"> واجد شرایط </w:t>
      </w:r>
      <w:r w:rsidRPr="00701CF6">
        <w:rPr>
          <w:rFonts w:cs="B Nazanin" w:hint="cs"/>
          <w:sz w:val="24"/>
          <w:szCs w:val="24"/>
          <w:rtl/>
          <w:lang w:bidi="fa-IR"/>
        </w:rPr>
        <w:t>مفاد مندرج در این اطلاعیه را با دقت مطالعه و نسبت به تهیه مستندات مربوطه اقدام نمایند .</w:t>
      </w:r>
    </w:p>
    <w:p w:rsidR="006F3367" w:rsidRPr="00073FDC" w:rsidRDefault="006F3367" w:rsidP="006F3367">
      <w:pPr>
        <w:bidi/>
        <w:jc w:val="center"/>
        <w:rPr>
          <w:rFonts w:cs="B Nazanin"/>
          <w:color w:val="FF0000"/>
          <w:sz w:val="24"/>
          <w:szCs w:val="24"/>
          <w:rtl/>
          <w:lang w:bidi="fa-IR"/>
        </w:rPr>
      </w:pPr>
      <w:r w:rsidRPr="00073FDC">
        <w:rPr>
          <w:rFonts w:cs="B Nazanin" w:hint="cs"/>
          <w:color w:val="FF0000"/>
          <w:sz w:val="24"/>
          <w:szCs w:val="24"/>
          <w:rtl/>
          <w:lang w:bidi="fa-IR"/>
        </w:rPr>
        <w:t>تذکرات مهم:</w:t>
      </w:r>
    </w:p>
    <w:p w:rsidR="006F3367" w:rsidRPr="00701CF6" w:rsidRDefault="006F3367" w:rsidP="006F336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1)اسامی پذیرفته شدگان نهایی پس از بررسی مدارک و انجام ارزیابی تکمیلی</w:t>
      </w:r>
      <w:r w:rsidR="00290E0D">
        <w:rPr>
          <w:rFonts w:cs="B Nazanin" w:hint="cs"/>
          <w:sz w:val="24"/>
          <w:szCs w:val="24"/>
          <w:rtl/>
          <w:lang w:bidi="fa-IR"/>
        </w:rPr>
        <w:t xml:space="preserve"> و مصاحبه </w:t>
      </w:r>
      <w:r w:rsidRPr="00701CF6">
        <w:rPr>
          <w:rFonts w:cs="B Nazanin" w:hint="cs"/>
          <w:sz w:val="24"/>
          <w:szCs w:val="24"/>
          <w:rtl/>
          <w:lang w:bidi="fa-IR"/>
        </w:rPr>
        <w:t xml:space="preserve"> مطابق با رشته شغل های مورد نیاز توسط جهاد دانشگاهی اعلام خواهد شد . بدیهی است تحویل مدارک به منزله استخدام نمی باشد.</w:t>
      </w:r>
    </w:p>
    <w:p w:rsidR="006F3367" w:rsidRPr="00701CF6" w:rsidRDefault="009D3F72" w:rsidP="008F1C7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2)</w:t>
      </w:r>
      <w:r w:rsidR="006F3367" w:rsidRPr="00701CF6">
        <w:rPr>
          <w:rFonts w:cs="B Nazanin" w:hint="cs"/>
          <w:sz w:val="24"/>
          <w:szCs w:val="24"/>
          <w:rtl/>
          <w:lang w:bidi="fa-IR"/>
        </w:rPr>
        <w:t>عدم مراجعه</w:t>
      </w:r>
      <w:r w:rsidR="008F1C7C">
        <w:rPr>
          <w:rFonts w:cs="B Nazanin" w:hint="cs"/>
          <w:sz w:val="24"/>
          <w:szCs w:val="24"/>
          <w:rtl/>
          <w:lang w:bidi="fa-IR"/>
        </w:rPr>
        <w:t xml:space="preserve"> و یا ارائه </w:t>
      </w:r>
      <w:r w:rsidR="006F3367" w:rsidRPr="00701CF6">
        <w:rPr>
          <w:rFonts w:cs="B Nazanin" w:hint="cs"/>
          <w:sz w:val="24"/>
          <w:szCs w:val="24"/>
          <w:rtl/>
          <w:lang w:bidi="fa-IR"/>
        </w:rPr>
        <w:t xml:space="preserve">در زمان مقرر </w:t>
      </w:r>
      <w:r w:rsidR="008F1C7C">
        <w:rPr>
          <w:rFonts w:cs="B Nazanin" w:hint="cs"/>
          <w:sz w:val="24"/>
          <w:szCs w:val="24"/>
          <w:rtl/>
          <w:lang w:bidi="fa-IR"/>
        </w:rPr>
        <w:t>( متعاقبا اعلام خواهد شد ) به منزله انصراف تلقی می گردد و داوطلب از ادامه فرایند بررسی شرایط استخدام  حذف می گردد .</w:t>
      </w:r>
    </w:p>
    <w:p w:rsidR="009D3F72" w:rsidRPr="00701CF6" w:rsidRDefault="004E2E26" w:rsidP="0064606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3)در </w:t>
      </w:r>
      <w:r w:rsidR="009D3F72" w:rsidRPr="00701CF6">
        <w:rPr>
          <w:rFonts w:cs="B Nazanin" w:hint="cs"/>
          <w:sz w:val="24"/>
          <w:szCs w:val="24"/>
          <w:rtl/>
          <w:lang w:bidi="fa-IR"/>
        </w:rPr>
        <w:t>رشته شغلی کاردان و کارشناس بالینی فوریت های پزشکی سنجش قد</w:t>
      </w:r>
      <w:r w:rsidR="00646065">
        <w:rPr>
          <w:rFonts w:cs="B Nazanin" w:hint="cs"/>
          <w:sz w:val="24"/>
          <w:szCs w:val="24"/>
          <w:rtl/>
          <w:lang w:bidi="fa-IR"/>
        </w:rPr>
        <w:t xml:space="preserve">  (</w:t>
      </w:r>
      <w:r w:rsidR="00945CAB">
        <w:rPr>
          <w:rFonts w:cs="B Nazanin" w:hint="cs"/>
          <w:sz w:val="24"/>
          <w:szCs w:val="24"/>
          <w:rtl/>
          <w:lang w:bidi="fa-IR"/>
        </w:rPr>
        <w:t>165 سانتیمتر و بالاتر )</w:t>
      </w:r>
      <w:r w:rsidR="009D3F72" w:rsidRPr="00701CF6">
        <w:rPr>
          <w:rFonts w:cs="B Nazanin" w:hint="cs"/>
          <w:sz w:val="24"/>
          <w:szCs w:val="24"/>
          <w:rtl/>
          <w:lang w:bidi="fa-IR"/>
        </w:rPr>
        <w:t xml:space="preserve"> و شاخص توده بدنی </w:t>
      </w:r>
      <w:r w:rsidR="009D3F72" w:rsidRPr="00701CF6">
        <w:rPr>
          <w:rFonts w:cs="B Nazanin"/>
          <w:sz w:val="24"/>
          <w:szCs w:val="24"/>
          <w:lang w:bidi="fa-IR"/>
        </w:rPr>
        <w:t>BMI</w:t>
      </w:r>
      <w:r w:rsidR="009D3F72" w:rsidRPr="00701CF6">
        <w:rPr>
          <w:rFonts w:cs="B Nazanin" w:hint="cs"/>
          <w:sz w:val="24"/>
          <w:szCs w:val="24"/>
          <w:rtl/>
          <w:lang w:bidi="fa-IR"/>
        </w:rPr>
        <w:t xml:space="preserve"> در زمان بررسی مدارک انجام خواهد شد.</w:t>
      </w:r>
    </w:p>
    <w:p w:rsidR="009D3F72" w:rsidRPr="00701CF6" w:rsidRDefault="009D3F72" w:rsidP="004E2E2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بدیهی است چنانچه </w:t>
      </w:r>
      <w:r w:rsidRPr="00701CF6">
        <w:rPr>
          <w:rFonts w:cs="B Nazanin"/>
          <w:sz w:val="24"/>
          <w:szCs w:val="24"/>
          <w:lang w:bidi="fa-IR"/>
        </w:rPr>
        <w:t>BMI</w:t>
      </w:r>
      <w:r w:rsidRPr="00701CF6">
        <w:rPr>
          <w:rFonts w:cs="B Nazanin" w:hint="cs"/>
          <w:sz w:val="24"/>
          <w:szCs w:val="24"/>
          <w:rtl/>
          <w:lang w:bidi="fa-IR"/>
        </w:rPr>
        <w:t xml:space="preserve"> افراد در محدوده تعیین شده نباشد ، از سایر مراحل است</w:t>
      </w:r>
      <w:r w:rsidR="004E2E26">
        <w:rPr>
          <w:rFonts w:cs="B Nazanin" w:hint="cs"/>
          <w:sz w:val="24"/>
          <w:szCs w:val="24"/>
          <w:rtl/>
          <w:lang w:bidi="fa-IR"/>
        </w:rPr>
        <w:t xml:space="preserve">خدام از جمله ارزیابی تکمیلی حذف خواهد </w:t>
      </w:r>
      <w:r w:rsidRPr="00701CF6">
        <w:rPr>
          <w:rFonts w:cs="B Nazanin" w:hint="cs"/>
          <w:sz w:val="24"/>
          <w:szCs w:val="24"/>
          <w:rtl/>
          <w:lang w:bidi="fa-IR"/>
        </w:rPr>
        <w:t xml:space="preserve"> شد </w:t>
      </w:r>
    </w:p>
    <w:p w:rsidR="009D3F72" w:rsidRPr="00701CF6" w:rsidRDefault="009D3F72" w:rsidP="00163B5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4) با عنایت به ضیق وقت ، به مدارک و مستندات ناقص ترتیب اثر داده نخواهد شد.</w:t>
      </w:r>
    </w:p>
    <w:p w:rsidR="009D3F72" w:rsidRPr="00852796" w:rsidRDefault="009D3F72" w:rsidP="009D3F72">
      <w:pPr>
        <w:bidi/>
        <w:jc w:val="center"/>
        <w:rPr>
          <w:rFonts w:cs="B Nazanin"/>
          <w:color w:val="FF0000"/>
          <w:sz w:val="24"/>
          <w:szCs w:val="24"/>
          <w:rtl/>
          <w:lang w:bidi="fa-IR"/>
        </w:rPr>
      </w:pPr>
      <w:r w:rsidRPr="00852796">
        <w:rPr>
          <w:rFonts w:cs="B Nazanin" w:hint="cs"/>
          <w:color w:val="FF0000"/>
          <w:sz w:val="24"/>
          <w:szCs w:val="24"/>
          <w:rtl/>
          <w:lang w:bidi="fa-IR"/>
        </w:rPr>
        <w:t>مدارک مورد نیاز :</w:t>
      </w:r>
    </w:p>
    <w:p w:rsidR="009D3F72" w:rsidRPr="00701CF6" w:rsidRDefault="009D3F72" w:rsidP="009D3F7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پرینت کارنامه مندرج در سایت جهاد دانشگاهی که بر اساس آن داوطلب ، مجاز به معرفی بررسی مدارک شناخته شده است.</w:t>
      </w:r>
    </w:p>
    <w:p w:rsidR="009D3F72" w:rsidRPr="00701CF6" w:rsidRDefault="009D3F72" w:rsidP="009D3F7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اصل و تصویر تمامی صفحات شناسنامه</w:t>
      </w:r>
    </w:p>
    <w:p w:rsidR="009D3F72" w:rsidRPr="00701CF6" w:rsidRDefault="009D3F72" w:rsidP="009D3F7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اصل و تصویر کارت ملی (دوطر</w:t>
      </w:r>
      <w:r w:rsidR="00163B5D">
        <w:rPr>
          <w:rFonts w:cs="B Nazanin" w:hint="cs"/>
          <w:sz w:val="24"/>
          <w:szCs w:val="24"/>
          <w:rtl/>
          <w:lang w:bidi="fa-IR"/>
        </w:rPr>
        <w:t>ف</w:t>
      </w:r>
      <w:r w:rsidRPr="00701CF6">
        <w:rPr>
          <w:rFonts w:cs="B Nazanin" w:hint="cs"/>
          <w:sz w:val="24"/>
          <w:szCs w:val="24"/>
          <w:rtl/>
          <w:lang w:bidi="fa-IR"/>
        </w:rPr>
        <w:t>)</w:t>
      </w:r>
    </w:p>
    <w:p w:rsidR="009D3F72" w:rsidRPr="00701CF6" w:rsidRDefault="009D3F72" w:rsidP="009D3F7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تذکر 1: در مواردی که کارت ملی جدید تحویل نگردیده ، ارائه برگه رسید</w:t>
      </w:r>
      <w:r w:rsidR="004E2E26">
        <w:rPr>
          <w:rFonts w:cs="B Nazanin" w:hint="cs"/>
          <w:sz w:val="24"/>
          <w:szCs w:val="24"/>
          <w:rtl/>
          <w:lang w:bidi="fa-IR"/>
        </w:rPr>
        <w:t xml:space="preserve"> پستی </w:t>
      </w:r>
      <w:r w:rsidRPr="00701CF6">
        <w:rPr>
          <w:rFonts w:cs="B Nazanin" w:hint="cs"/>
          <w:sz w:val="24"/>
          <w:szCs w:val="24"/>
          <w:rtl/>
          <w:lang w:bidi="fa-IR"/>
        </w:rPr>
        <w:t>کارت ملی الزامی است.</w:t>
      </w:r>
    </w:p>
    <w:p w:rsidR="009D3F72" w:rsidRPr="00701CF6" w:rsidRDefault="009D3F72" w:rsidP="009D3F7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اصل و تصویر تمامی صفحات شناسنامه همسر و فرزندان (در صورت تاهل)</w:t>
      </w:r>
    </w:p>
    <w:p w:rsidR="009D3F72" w:rsidRPr="00701CF6" w:rsidRDefault="00BB24BF" w:rsidP="009D3F7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عکس 4*3 (4 قطعه) پشت نویسی شده مشخصات سجلی</w:t>
      </w:r>
    </w:p>
    <w:p w:rsidR="00BB24BF" w:rsidRPr="00701CF6" w:rsidRDefault="00BB24BF" w:rsidP="00BB24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>اصل و تصویر کارت پایان خدمت و یا معافیت دائم به صورت پشت و رو (ویژه آقایان)</w:t>
      </w:r>
    </w:p>
    <w:p w:rsidR="00BB24BF" w:rsidRPr="00701CF6" w:rsidRDefault="00BB24BF" w:rsidP="00BB24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تصویر گواهینامه رانندگی صرفاٌ در خصوص متقاضیان رشته شغلی کاردان یا کارشناس فوریت های پزشکی </w:t>
      </w:r>
    </w:p>
    <w:p w:rsidR="00BB24BF" w:rsidRPr="00701CF6" w:rsidRDefault="00BB24BF" w:rsidP="00BB24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اصل و تصویر گواهی پایان یا معافیت از قانون خدمت پزشکان و پیراپزشکان ویژه رشته های طرح اجباری </w:t>
      </w:r>
    </w:p>
    <w:p w:rsidR="00BB24BF" w:rsidRPr="00701CF6" w:rsidRDefault="00BB24BF" w:rsidP="00BB24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lastRenderedPageBreak/>
        <w:t>گواهی اشتغال به کار مشمولین قانون خدمت پزشکان و پیراپزشکان ، با ذکر تاریخ شروع و پایان طرح از محل خدمت</w:t>
      </w:r>
    </w:p>
    <w:p w:rsidR="00BB24BF" w:rsidRPr="00701CF6" w:rsidRDefault="00BB24BF" w:rsidP="00BB24B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اصل و تصویر مدرک تحصیلی مورد نیاز مندرج در آگهی و یا گواهی فراغت از تحصیل و یا گواهینامه موقت تحصیلی </w:t>
      </w:r>
    </w:p>
    <w:p w:rsidR="00BB24BF" w:rsidRPr="00701CF6" w:rsidRDefault="00BB24BF" w:rsidP="00163B5D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701CF6">
        <w:rPr>
          <w:rFonts w:cs="B Nazanin" w:hint="cs"/>
          <w:sz w:val="24"/>
          <w:szCs w:val="24"/>
          <w:rtl/>
          <w:lang w:bidi="fa-IR"/>
        </w:rPr>
        <w:t xml:space="preserve">تذکر </w:t>
      </w:r>
      <w:r w:rsidR="00163B5D">
        <w:rPr>
          <w:rFonts w:cs="B Nazanin" w:hint="cs"/>
          <w:sz w:val="24"/>
          <w:szCs w:val="24"/>
          <w:rtl/>
          <w:lang w:bidi="fa-IR"/>
        </w:rPr>
        <w:t>1</w:t>
      </w:r>
      <w:r w:rsidR="00701CF6" w:rsidRPr="00701CF6">
        <w:rPr>
          <w:rFonts w:cs="B Nazanin" w:hint="cs"/>
          <w:sz w:val="24"/>
          <w:szCs w:val="24"/>
          <w:rtl/>
          <w:lang w:bidi="fa-IR"/>
        </w:rPr>
        <w:t>: داوطلبانی که دارای مدرک تحصیلی بالاتر اعم از رشته تحصیلی مرتبط یا غیرمرتبط با شرایط احراز مشاغل مورد عمل دانشگاه می باشند،ارائه گواهینامه یا مدرک تحصیلی بالاتر نیز الزامی است.</w:t>
      </w:r>
    </w:p>
    <w:p w:rsidR="00C53105" w:rsidRPr="00C53105" w:rsidRDefault="00C53105" w:rsidP="00C24D5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C53105">
        <w:rPr>
          <w:rFonts w:cs="B Nazanin" w:hint="cs"/>
          <w:sz w:val="24"/>
          <w:szCs w:val="24"/>
          <w:rtl/>
          <w:lang w:bidi="fa-IR"/>
        </w:rPr>
        <w:t>-</w:t>
      </w:r>
      <w:r w:rsidR="00701CF6" w:rsidRPr="00C53105">
        <w:rPr>
          <w:rFonts w:cs="B Nazanin" w:hint="cs"/>
          <w:sz w:val="24"/>
          <w:szCs w:val="24"/>
          <w:rtl/>
          <w:lang w:bidi="fa-IR"/>
        </w:rPr>
        <w:t xml:space="preserve">اصل و تصویر کارت و همچنین گواهی ایثارگری (خانواده معظم شهدا ، جانبازان ، آزادگان ) </w:t>
      </w:r>
      <w:r w:rsidRPr="00C53105">
        <w:rPr>
          <w:rFonts w:cs="B Nazanin" w:hint="cs"/>
          <w:sz w:val="24"/>
          <w:szCs w:val="24"/>
          <w:rtl/>
          <w:lang w:bidi="fa-IR"/>
        </w:rPr>
        <w:t xml:space="preserve">صادره از </w:t>
      </w:r>
      <w:r w:rsidR="004E2E26">
        <w:rPr>
          <w:rFonts w:cs="B Nazanin" w:hint="cs"/>
          <w:sz w:val="24"/>
          <w:szCs w:val="24"/>
          <w:rtl/>
          <w:lang w:bidi="fa-IR"/>
        </w:rPr>
        <w:t xml:space="preserve">بنیاد شهید استان </w:t>
      </w:r>
    </w:p>
    <w:p w:rsidR="00C53105" w:rsidRDefault="00C53105" w:rsidP="00C53105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-معاونت نیروی انسانی هر یک از رده های نیروهای مسلح در مورد رزمندگان متبوع خود </w:t>
      </w:r>
    </w:p>
    <w:p w:rsidR="00701CF6" w:rsidRDefault="00C53105" w:rsidP="00C5310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701CF6" w:rsidRPr="00701CF6">
        <w:rPr>
          <w:rFonts w:cs="B Nazanin" w:hint="cs"/>
          <w:sz w:val="24"/>
          <w:szCs w:val="24"/>
          <w:rtl/>
          <w:lang w:bidi="fa-IR"/>
        </w:rPr>
        <w:t xml:space="preserve">معاونت نیروی انسانی سازمان بسیج مستضعفین سپاه پاسداران انقلاب اسلامی </w:t>
      </w:r>
      <w:r>
        <w:rPr>
          <w:rFonts w:cs="B Nazanin" w:hint="cs"/>
          <w:sz w:val="24"/>
          <w:szCs w:val="24"/>
          <w:rtl/>
          <w:lang w:bidi="fa-IR"/>
        </w:rPr>
        <w:t xml:space="preserve">در مورد بسیجیان ونیروهای مردمی اعم از مستخدمین دولت و صاحبان مشاغل و صنوف آزاد و افراد فاقد شغل </w:t>
      </w:r>
    </w:p>
    <w:p w:rsidR="00C53105" w:rsidRDefault="00C53105" w:rsidP="00C5310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معاونت توسعه ومنابع انسانی وزارت جهاد کشاورزی در مورد جهاد گران </w:t>
      </w:r>
    </w:p>
    <w:p w:rsidR="00D96F55" w:rsidRDefault="00D96F55" w:rsidP="00D96F55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تذکر 1: تصویر تمام صفحات شناسنامه پدر ،مادر یا همسر در صورت استفاده از سهمیه ایثارگران (</w:t>
      </w:r>
      <w:r w:rsidR="00554CF3">
        <w:rPr>
          <w:rFonts w:cs="B Nazanin" w:hint="cs"/>
          <w:sz w:val="24"/>
          <w:szCs w:val="24"/>
          <w:rtl/>
          <w:lang w:bidi="fa-IR"/>
        </w:rPr>
        <w:t>ویژه داوطلبان ایثارگر مشمول سهمیه جانبازان ، آزادگان و رزمندگان)</w:t>
      </w:r>
    </w:p>
    <w:p w:rsidR="00554CF3" w:rsidRDefault="001969C4" w:rsidP="00554CF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تذکر 2: کارت های ایثارگری قدیم ملاک عمل بررسی مدارک نمی باشد و لازم است گواهی های ایثارگری ویژه رزمندگان دارای حداقل شش ماه حضور داوطلبانه ، جدید و از طریق مراجع ذی صلاح اخذ شود.</w:t>
      </w:r>
    </w:p>
    <w:p w:rsidR="00172C87" w:rsidRDefault="00172C87" w:rsidP="00172C8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تذکر 3: کانون بازنشستگان ارتش جمهوری اسلامی ایران مرجع تایید برای گواهی ایثارگری نمی باشد.</w:t>
      </w:r>
    </w:p>
    <w:p w:rsidR="00172C87" w:rsidRDefault="00DB184B" w:rsidP="009F4C6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61561E">
        <w:rPr>
          <w:rFonts w:cs="B Nazanin" w:hint="cs"/>
          <w:sz w:val="24"/>
          <w:szCs w:val="24"/>
          <w:rtl/>
          <w:lang w:bidi="fa-IR"/>
        </w:rPr>
        <w:t xml:space="preserve">گواهی معتبر از سازمان بهزیستی استان محل اقامت جهت استفاده از سهمیه معلولین با قید </w:t>
      </w:r>
      <w:r w:rsidR="009F4C67">
        <w:rPr>
          <w:rFonts w:cs="B Nazanin" w:hint="cs"/>
          <w:sz w:val="24"/>
          <w:szCs w:val="24"/>
          <w:rtl/>
          <w:lang w:bidi="fa-IR"/>
        </w:rPr>
        <w:t>موارد ذیل :</w:t>
      </w:r>
    </w:p>
    <w:p w:rsidR="00C822A4" w:rsidRDefault="0061561E" w:rsidP="00C822A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-استفاده از سهمیه 3% استخدامی </w:t>
      </w:r>
    </w:p>
    <w:p w:rsidR="0061561E" w:rsidRDefault="0061561E" w:rsidP="00B04141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133124">
        <w:rPr>
          <w:rFonts w:cs="B Nazanin" w:hint="cs"/>
          <w:sz w:val="24"/>
          <w:szCs w:val="24"/>
          <w:rtl/>
          <w:lang w:bidi="fa-IR"/>
        </w:rPr>
        <w:t xml:space="preserve">ذکر عبارت </w:t>
      </w:r>
      <w:r>
        <w:rPr>
          <w:rFonts w:cs="B Nazanin" w:hint="cs"/>
          <w:sz w:val="24"/>
          <w:szCs w:val="24"/>
          <w:rtl/>
          <w:lang w:bidi="fa-IR"/>
        </w:rPr>
        <w:t xml:space="preserve">معلولیت </w:t>
      </w:r>
      <w:r w:rsidR="00B04141">
        <w:rPr>
          <w:rFonts w:cs="B Nazanin" w:hint="cs"/>
          <w:sz w:val="24"/>
          <w:szCs w:val="24"/>
          <w:rtl/>
          <w:lang w:bidi="fa-IR"/>
        </w:rPr>
        <w:t xml:space="preserve">داوطلب معرفی شده </w:t>
      </w:r>
      <w:r>
        <w:rPr>
          <w:rFonts w:cs="B Nazanin" w:hint="cs"/>
          <w:sz w:val="24"/>
          <w:szCs w:val="24"/>
          <w:rtl/>
          <w:lang w:bidi="fa-IR"/>
        </w:rPr>
        <w:t xml:space="preserve">مانع انجام فعالیت در رشته شغلی مورد نظر </w:t>
      </w:r>
      <w:r w:rsidR="00133124">
        <w:rPr>
          <w:rFonts w:cs="B Nazanin" w:hint="cs"/>
          <w:sz w:val="24"/>
          <w:szCs w:val="24"/>
          <w:rtl/>
          <w:lang w:bidi="fa-IR"/>
        </w:rPr>
        <w:t>نمی ب</w:t>
      </w:r>
      <w:r>
        <w:rPr>
          <w:rFonts w:cs="B Nazanin" w:hint="cs"/>
          <w:sz w:val="24"/>
          <w:szCs w:val="24"/>
          <w:rtl/>
          <w:lang w:bidi="fa-IR"/>
        </w:rPr>
        <w:t>اشد.</w:t>
      </w:r>
    </w:p>
    <w:p w:rsidR="00EA72B9" w:rsidRDefault="00EA72B9" w:rsidP="00EA72B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13)مدارک مورد نیاز جهت افزایش سنی داوطلبانی که سن آنها بالاتر از حداکثر سن مندرج در آگهی می باشد :</w:t>
      </w:r>
    </w:p>
    <w:p w:rsidR="00EA72B9" w:rsidRDefault="00821BAA" w:rsidP="00C822A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C822A4">
        <w:rPr>
          <w:rFonts w:cs="B Nazanin" w:hint="cs"/>
          <w:sz w:val="24"/>
          <w:szCs w:val="24"/>
          <w:rtl/>
          <w:lang w:bidi="fa-IR"/>
        </w:rPr>
        <w:t xml:space="preserve"> ارائه </w:t>
      </w:r>
      <w:r>
        <w:rPr>
          <w:rFonts w:cs="B Nazanin" w:hint="cs"/>
          <w:sz w:val="24"/>
          <w:szCs w:val="24"/>
          <w:rtl/>
          <w:lang w:bidi="fa-IR"/>
        </w:rPr>
        <w:t xml:space="preserve"> فرم خلاصه سوابق (فرم شماره 502) و تصویر آخرین قرارداد</w:t>
      </w:r>
      <w:r w:rsidR="00C822A4">
        <w:rPr>
          <w:rFonts w:cs="B Nazanin" w:hint="cs"/>
          <w:sz w:val="24"/>
          <w:szCs w:val="24"/>
          <w:rtl/>
          <w:lang w:bidi="fa-IR"/>
        </w:rPr>
        <w:t xml:space="preserve"> برای نیروهای دارای رابطه استخدامی</w:t>
      </w:r>
    </w:p>
    <w:p w:rsidR="00821BAA" w:rsidRDefault="00821BAA" w:rsidP="00821BAA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*ارائه آخرین قرارداد شرکتی /سابقه پرداخت بیمه به سازمان تامین اجتماعی/گواهی از محل خدمتی </w:t>
      </w:r>
      <w:r w:rsidR="00C822A4">
        <w:rPr>
          <w:rFonts w:cs="B Nazanin" w:hint="cs"/>
          <w:sz w:val="24"/>
          <w:szCs w:val="24"/>
          <w:rtl/>
          <w:lang w:bidi="fa-IR"/>
        </w:rPr>
        <w:t>(نیروهای شرکتی )</w:t>
      </w:r>
    </w:p>
    <w:p w:rsidR="00133124" w:rsidRDefault="00821BAA" w:rsidP="001331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*ارائه قراردادهای مربوطه یا گواهی از دستگاه محل خدمت</w:t>
      </w:r>
      <w:r w:rsidR="00C822A4">
        <w:rPr>
          <w:rFonts w:cs="B Nazanin" w:hint="cs"/>
          <w:sz w:val="24"/>
          <w:szCs w:val="24"/>
          <w:rtl/>
          <w:lang w:bidi="fa-IR"/>
        </w:rPr>
        <w:t xml:space="preserve"> ( سایر ادارات )</w:t>
      </w:r>
    </w:p>
    <w:p w:rsidR="00133124" w:rsidRDefault="00133124" w:rsidP="001331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 گواهی اشتغال به طرح و یا پایان طرح </w:t>
      </w:r>
    </w:p>
    <w:p w:rsidR="00821BAA" w:rsidRDefault="00821BAA" w:rsidP="001331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*سابقه پرداخت کامل بیمه به سازمان های بیمه گر</w:t>
      </w:r>
    </w:p>
    <w:p w:rsidR="00821BAA" w:rsidRDefault="004A7DAD" w:rsidP="00821BAA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14)مدارک مورد نیاز جهت تایید امتیاز بومی شهرستان (صرفاٌ ویژه داوطلبانی که در فرم خوداظهاری خود را مشمول </w:t>
      </w:r>
      <w:r w:rsidR="00DB6E80">
        <w:rPr>
          <w:rFonts w:cs="B Nazanin" w:hint="cs"/>
          <w:sz w:val="24"/>
          <w:szCs w:val="24"/>
          <w:rtl/>
          <w:lang w:bidi="fa-IR"/>
        </w:rPr>
        <w:t>این امتیاز دانسته اند )</w:t>
      </w:r>
    </w:p>
    <w:p w:rsidR="00DB6E80" w:rsidRDefault="00DB6E80" w:rsidP="00DB6E8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الف- شهرستان محل تولد مندرج در شناسنامه داوطلب با شهرستان مورد تقاضا یکی باشد.</w:t>
      </w:r>
    </w:p>
    <w:p w:rsidR="00DB6E80" w:rsidRDefault="008D62D0" w:rsidP="00133124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ب-سکونت داوطلب به مدت حداقل ده سال با ارائه استشهاد محلی(بر اساس) پیوست این آگهی )ممهور به مهر فرمانداری یا نیروی انتظامی (پاسگاه یا کلانتری محل)</w:t>
      </w:r>
      <w:r w:rsidR="008F3460">
        <w:rPr>
          <w:rFonts w:cs="B Nazanin" w:hint="cs"/>
          <w:sz w:val="24"/>
          <w:szCs w:val="24"/>
          <w:rtl/>
          <w:lang w:bidi="fa-IR"/>
        </w:rPr>
        <w:t xml:space="preserve"> با ارائه مدارک ذیل </w:t>
      </w:r>
      <w:r w:rsidR="00B256B8">
        <w:rPr>
          <w:rFonts w:cs="B Nazanin" w:hint="cs"/>
          <w:sz w:val="24"/>
          <w:szCs w:val="24"/>
          <w:rtl/>
          <w:lang w:bidi="fa-IR"/>
        </w:rPr>
        <w:t xml:space="preserve">احراز می گردد. </w:t>
      </w:r>
    </w:p>
    <w:p w:rsidR="008D62D0" w:rsidRPr="00133124" w:rsidRDefault="008D62D0" w:rsidP="00B256B8">
      <w:pPr>
        <w:bidi/>
        <w:ind w:left="360"/>
        <w:jc w:val="center"/>
        <w:rPr>
          <w:rFonts w:cs="B Nazanin"/>
          <w:color w:val="FF0000"/>
          <w:sz w:val="24"/>
          <w:szCs w:val="24"/>
          <w:rtl/>
          <w:lang w:bidi="fa-IR"/>
        </w:rPr>
      </w:pPr>
      <w:r w:rsidRPr="00133124">
        <w:rPr>
          <w:rFonts w:cs="B Nazanin" w:hint="cs"/>
          <w:color w:val="FF0000"/>
          <w:sz w:val="24"/>
          <w:szCs w:val="24"/>
          <w:rtl/>
          <w:lang w:bidi="fa-IR"/>
        </w:rPr>
        <w:t>تبصره : به منظور احراز بند</w:t>
      </w:r>
      <w:r w:rsidR="00B256B8">
        <w:rPr>
          <w:rFonts w:cs="B Nazanin" w:hint="cs"/>
          <w:color w:val="FF0000"/>
          <w:sz w:val="24"/>
          <w:szCs w:val="24"/>
          <w:rtl/>
          <w:lang w:bidi="fa-IR"/>
        </w:rPr>
        <w:t xml:space="preserve"> فوق </w:t>
      </w:r>
      <w:r w:rsidRPr="00133124">
        <w:rPr>
          <w:rFonts w:cs="B Nazanin" w:hint="cs"/>
          <w:color w:val="FF0000"/>
          <w:sz w:val="24"/>
          <w:szCs w:val="24"/>
          <w:rtl/>
          <w:lang w:bidi="fa-IR"/>
        </w:rPr>
        <w:t xml:space="preserve"> ، یکی از مستندات زیر لازم است.</w:t>
      </w:r>
    </w:p>
    <w:p w:rsidR="008D62D0" w:rsidRDefault="00E67AD3" w:rsidP="008D62D0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1-داشتن سابقه تحصیلی در مقاطع ابتدایی، راهنمایی یا دبیرستان در شهرستان مورد تقاضا مورد تایید اداره آموزش و پرورش شهرستان مربوطه</w:t>
      </w:r>
    </w:p>
    <w:p w:rsidR="00E67AD3" w:rsidRPr="0061561E" w:rsidRDefault="00E67AD3" w:rsidP="00E67AD3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2-گواهی اشتغال به کار رسمی ،پیمانی و قراردادی در بخش دولتی و عناوین مشابه در بخش خصوصی به همراه سوابق بیمه پردازی</w:t>
      </w:r>
    </w:p>
    <w:p w:rsidR="009D3F72" w:rsidRPr="00701CF6" w:rsidRDefault="009D3F72" w:rsidP="009D3F7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9D3F72" w:rsidRPr="0070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E"/>
    <w:multiLevelType w:val="hybridMultilevel"/>
    <w:tmpl w:val="1A9077F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A61"/>
    <w:multiLevelType w:val="hybridMultilevel"/>
    <w:tmpl w:val="CAE2C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67"/>
    <w:rsid w:val="00073FDC"/>
    <w:rsid w:val="00133124"/>
    <w:rsid w:val="00163B5D"/>
    <w:rsid w:val="00172C87"/>
    <w:rsid w:val="001969C4"/>
    <w:rsid w:val="00290E0D"/>
    <w:rsid w:val="00293AC9"/>
    <w:rsid w:val="002D4A0E"/>
    <w:rsid w:val="002E49C5"/>
    <w:rsid w:val="00357F1C"/>
    <w:rsid w:val="003B5892"/>
    <w:rsid w:val="004A7DAD"/>
    <w:rsid w:val="004E2E26"/>
    <w:rsid w:val="00522D8D"/>
    <w:rsid w:val="00554CF3"/>
    <w:rsid w:val="0061561E"/>
    <w:rsid w:val="00646065"/>
    <w:rsid w:val="006F3367"/>
    <w:rsid w:val="00701CF6"/>
    <w:rsid w:val="00821BAA"/>
    <w:rsid w:val="00852796"/>
    <w:rsid w:val="008905E1"/>
    <w:rsid w:val="008D62D0"/>
    <w:rsid w:val="008F1C7C"/>
    <w:rsid w:val="008F3460"/>
    <w:rsid w:val="00945CAB"/>
    <w:rsid w:val="009D3F72"/>
    <w:rsid w:val="009D72A2"/>
    <w:rsid w:val="009F4C67"/>
    <w:rsid w:val="00A94079"/>
    <w:rsid w:val="00AC09F4"/>
    <w:rsid w:val="00B04141"/>
    <w:rsid w:val="00B256B8"/>
    <w:rsid w:val="00BB24BF"/>
    <w:rsid w:val="00C24D56"/>
    <w:rsid w:val="00C53105"/>
    <w:rsid w:val="00C822A4"/>
    <w:rsid w:val="00D96F55"/>
    <w:rsid w:val="00DB184B"/>
    <w:rsid w:val="00DB6E80"/>
    <w:rsid w:val="00E36418"/>
    <w:rsid w:val="00E67AD3"/>
    <w:rsid w:val="00E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3711-D64A-45E4-9133-D1E4C93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drik-f</dc:creator>
  <cp:keywords/>
  <dc:description/>
  <cp:lastModifiedBy>Yaghoobzadeh</cp:lastModifiedBy>
  <cp:revision>2</cp:revision>
  <dcterms:created xsi:type="dcterms:W3CDTF">2023-11-27T10:39:00Z</dcterms:created>
  <dcterms:modified xsi:type="dcterms:W3CDTF">2023-11-27T10:39:00Z</dcterms:modified>
</cp:coreProperties>
</file>